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A1" w:rsidRDefault="00755AF3" w:rsidP="00F903A1">
      <w:pPr>
        <w:jc w:val="right"/>
        <w:rPr>
          <w:color w:val="000000"/>
        </w:rPr>
      </w:pPr>
      <w:r>
        <w:rPr>
          <w:color w:val="000000"/>
        </w:rPr>
        <w:tab/>
        <w:t>Krępa Kościelna, dnia 30.06</w:t>
      </w:r>
      <w:r w:rsidR="00F903A1">
        <w:rPr>
          <w:color w:val="000000"/>
        </w:rPr>
        <w:t>.2016r.</w:t>
      </w:r>
    </w:p>
    <w:p w:rsidR="00F903A1" w:rsidRDefault="00F903A1" w:rsidP="00F903A1">
      <w:pPr>
        <w:rPr>
          <w:color w:val="000000"/>
        </w:rPr>
      </w:pPr>
    </w:p>
    <w:p w:rsidR="00F903A1" w:rsidRDefault="00F903A1" w:rsidP="00F903A1">
      <w:pPr>
        <w:rPr>
          <w:color w:val="000000"/>
        </w:rPr>
      </w:pPr>
    </w:p>
    <w:p w:rsidR="00F903A1" w:rsidRDefault="00755AF3" w:rsidP="00F903A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Protokół nr 3</w:t>
      </w:r>
    </w:p>
    <w:p w:rsidR="00F903A1" w:rsidRDefault="00F903A1" w:rsidP="00F903A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posiedzenia </w:t>
      </w:r>
      <w:r w:rsidRPr="002009D4">
        <w:rPr>
          <w:b/>
        </w:rPr>
        <w:t xml:space="preserve">Zespołu ds. Rekrutacji </w:t>
      </w:r>
      <w:r>
        <w:rPr>
          <w:b/>
          <w:bCs/>
          <w:color w:val="000000"/>
        </w:rPr>
        <w:t xml:space="preserve">ZPO w </w:t>
      </w:r>
      <w:proofErr w:type="spellStart"/>
      <w:r>
        <w:rPr>
          <w:b/>
          <w:bCs/>
          <w:color w:val="000000"/>
        </w:rPr>
        <w:t>Krępie</w:t>
      </w:r>
      <w:proofErr w:type="spellEnd"/>
      <w:r>
        <w:rPr>
          <w:b/>
          <w:bCs/>
          <w:color w:val="000000"/>
        </w:rPr>
        <w:t xml:space="preserve"> Kościelnej</w:t>
      </w:r>
    </w:p>
    <w:p w:rsidR="00F903A1" w:rsidRDefault="00F903A1" w:rsidP="00F903A1">
      <w:pPr>
        <w:rPr>
          <w:color w:val="000000"/>
        </w:rPr>
      </w:pPr>
    </w:p>
    <w:p w:rsidR="00F903A1" w:rsidRDefault="00F903A1" w:rsidP="00F903A1">
      <w:pPr>
        <w:rPr>
          <w:color w:val="000000"/>
        </w:rPr>
      </w:pPr>
    </w:p>
    <w:p w:rsidR="00F903A1" w:rsidRDefault="00F903A1" w:rsidP="00F903A1">
      <w:pPr>
        <w:rPr>
          <w:color w:val="000000"/>
        </w:rPr>
      </w:pPr>
      <w:r>
        <w:t xml:space="preserve">Zespół </w:t>
      </w:r>
      <w:r>
        <w:rPr>
          <w:color w:val="000000"/>
        </w:rPr>
        <w:t>w składzie :</w:t>
      </w:r>
    </w:p>
    <w:p w:rsidR="00F903A1" w:rsidRDefault="00F903A1" w:rsidP="00F903A1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  <w:textAlignment w:val="auto"/>
      </w:pPr>
      <w:r>
        <w:t>p. Maria Pastuszka – nauczyciel PG, zastępca dyrektora szkoły</w:t>
      </w:r>
    </w:p>
    <w:p w:rsidR="00F903A1" w:rsidRDefault="00F903A1" w:rsidP="00F903A1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  <w:textAlignment w:val="auto"/>
      </w:pPr>
      <w:r>
        <w:t>p. Bożena Lichota – nauczyciel PSP</w:t>
      </w:r>
    </w:p>
    <w:p w:rsidR="00F903A1" w:rsidRDefault="00F903A1" w:rsidP="00F903A1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  <w:textAlignment w:val="auto"/>
      </w:pPr>
      <w:r>
        <w:t>p. Halina Góralska - pedagog szkolny</w:t>
      </w:r>
    </w:p>
    <w:p w:rsidR="00F903A1" w:rsidRDefault="00F903A1" w:rsidP="00F903A1">
      <w:pPr>
        <w:pStyle w:val="Tekstpodstawowywcity"/>
        <w:numPr>
          <w:ilvl w:val="0"/>
          <w:numId w:val="1"/>
        </w:numPr>
        <w:tabs>
          <w:tab w:val="left" w:pos="426"/>
        </w:tabs>
        <w:suppressAutoHyphens/>
        <w:textAlignment w:val="auto"/>
      </w:pPr>
      <w:r>
        <w:t>p. Aneta Wróblewska - sekretarka</w:t>
      </w:r>
    </w:p>
    <w:p w:rsidR="00F903A1" w:rsidRDefault="00F903A1" w:rsidP="00F903A1">
      <w:pPr>
        <w:tabs>
          <w:tab w:val="left" w:pos="567"/>
        </w:tabs>
        <w:rPr>
          <w:color w:val="000000"/>
        </w:rPr>
      </w:pPr>
    </w:p>
    <w:p w:rsidR="00F903A1" w:rsidRPr="00F2335C" w:rsidRDefault="00F903A1" w:rsidP="00F903A1">
      <w:pPr>
        <w:rPr>
          <w:bCs/>
          <w:color w:val="000000"/>
        </w:rPr>
      </w:pPr>
      <w:r>
        <w:rPr>
          <w:color w:val="000000"/>
        </w:rPr>
        <w:t xml:space="preserve">rozpatrzył </w:t>
      </w:r>
      <w:r w:rsidR="00755AF3">
        <w:rPr>
          <w:bCs/>
          <w:color w:val="000000"/>
        </w:rPr>
        <w:t>w dniu 30.06</w:t>
      </w:r>
      <w:r w:rsidRPr="00F2335C">
        <w:rPr>
          <w:bCs/>
          <w:color w:val="000000"/>
        </w:rPr>
        <w:t>.2016r.</w:t>
      </w:r>
      <w:r>
        <w:rPr>
          <w:bCs/>
          <w:color w:val="000000"/>
        </w:rPr>
        <w:t xml:space="preserve"> </w:t>
      </w:r>
      <w:r>
        <w:rPr>
          <w:color w:val="000000"/>
        </w:rPr>
        <w:t>wnioski zgłoszeniowe (karty) rodziców ubiegających się o przyjęcie dzieci do przedszkola w roku szkolnym 2016/2017, które wpłynęły w podstawowym</w:t>
      </w:r>
      <w:r w:rsidR="00755AF3">
        <w:rPr>
          <w:color w:val="000000"/>
        </w:rPr>
        <w:t xml:space="preserve"> i dodatkowym</w:t>
      </w:r>
      <w:r>
        <w:rPr>
          <w:color w:val="000000"/>
        </w:rPr>
        <w:t xml:space="preserve"> terminie rekrutacji tj. od dni</w:t>
      </w:r>
      <w:r w:rsidR="00755AF3">
        <w:rPr>
          <w:color w:val="000000"/>
        </w:rPr>
        <w:t>a 01.04.2016r. do dnia 30.06</w:t>
      </w:r>
      <w:r>
        <w:rPr>
          <w:color w:val="000000"/>
        </w:rPr>
        <w:t>.2016r.</w:t>
      </w:r>
    </w:p>
    <w:p w:rsidR="00F903A1" w:rsidRDefault="00F903A1" w:rsidP="00F903A1">
      <w:pPr>
        <w:tabs>
          <w:tab w:val="left" w:pos="567"/>
        </w:tabs>
        <w:rPr>
          <w:color w:val="000000"/>
        </w:rPr>
      </w:pPr>
    </w:p>
    <w:p w:rsidR="00F903A1" w:rsidRDefault="00F903A1" w:rsidP="00F903A1">
      <w:pPr>
        <w:tabs>
          <w:tab w:val="left" w:pos="567"/>
        </w:tabs>
        <w:rPr>
          <w:color w:val="000000"/>
        </w:rPr>
      </w:pPr>
      <w:r>
        <w:rPr>
          <w:color w:val="000000"/>
        </w:rPr>
        <w:t>Ilość wniosków złożonych przez rodziców:</w:t>
      </w:r>
    </w:p>
    <w:p w:rsidR="00F903A1" w:rsidRDefault="00F903A1" w:rsidP="00F903A1">
      <w:pPr>
        <w:tabs>
          <w:tab w:val="left" w:pos="567"/>
        </w:tabs>
        <w:ind w:left="567"/>
        <w:rPr>
          <w:color w:val="000000"/>
        </w:rPr>
      </w:pPr>
      <w:r>
        <w:rPr>
          <w:color w:val="000000"/>
        </w:rPr>
        <w:t>- dzieci 6 – letnich: 12 szt.</w:t>
      </w:r>
    </w:p>
    <w:p w:rsidR="00F903A1" w:rsidRDefault="00F903A1" w:rsidP="00F903A1">
      <w:pPr>
        <w:tabs>
          <w:tab w:val="left" w:pos="567"/>
        </w:tabs>
        <w:ind w:left="567"/>
        <w:rPr>
          <w:color w:val="000000"/>
        </w:rPr>
      </w:pPr>
      <w:r>
        <w:rPr>
          <w:color w:val="000000"/>
        </w:rPr>
        <w:t>- dzieci 5 – letnich: 13 szt.</w:t>
      </w:r>
    </w:p>
    <w:p w:rsidR="00F903A1" w:rsidRDefault="00502D89" w:rsidP="00F903A1">
      <w:pPr>
        <w:tabs>
          <w:tab w:val="left" w:pos="567"/>
        </w:tabs>
        <w:ind w:left="567"/>
        <w:rPr>
          <w:color w:val="000000"/>
        </w:rPr>
      </w:pPr>
      <w:r>
        <w:rPr>
          <w:color w:val="000000"/>
        </w:rPr>
        <w:t>- dzieci 4 – letnich: 10</w:t>
      </w:r>
      <w:r w:rsidR="00F903A1">
        <w:rPr>
          <w:color w:val="000000"/>
        </w:rPr>
        <w:t xml:space="preserve"> szt.</w:t>
      </w:r>
    </w:p>
    <w:p w:rsidR="00F903A1" w:rsidRDefault="00502D89" w:rsidP="00F903A1">
      <w:pPr>
        <w:tabs>
          <w:tab w:val="left" w:pos="567"/>
        </w:tabs>
        <w:ind w:left="567"/>
        <w:rPr>
          <w:color w:val="000000"/>
        </w:rPr>
      </w:pPr>
      <w:r>
        <w:rPr>
          <w:color w:val="000000"/>
        </w:rPr>
        <w:t>- dzieci 3 – letnich: 11</w:t>
      </w:r>
      <w:r w:rsidR="00F903A1">
        <w:rPr>
          <w:color w:val="000000"/>
        </w:rPr>
        <w:t xml:space="preserve"> szt.</w:t>
      </w:r>
    </w:p>
    <w:p w:rsidR="00F903A1" w:rsidRDefault="008F5455" w:rsidP="00F903A1">
      <w:pPr>
        <w:tabs>
          <w:tab w:val="left" w:pos="567"/>
        </w:tabs>
        <w:rPr>
          <w:color w:val="000000"/>
        </w:rPr>
      </w:pPr>
      <w:r>
        <w:rPr>
          <w:color w:val="000000"/>
        </w:rPr>
        <w:t>Łącznie zespół rozpatrzył 46</w:t>
      </w:r>
      <w:r w:rsidR="00F903A1">
        <w:rPr>
          <w:color w:val="000000"/>
        </w:rPr>
        <w:t xml:space="preserve"> wniosków.</w:t>
      </w:r>
    </w:p>
    <w:p w:rsidR="00F903A1" w:rsidRDefault="00F903A1" w:rsidP="00F903A1">
      <w:pPr>
        <w:tabs>
          <w:tab w:val="left" w:pos="567"/>
        </w:tabs>
        <w:rPr>
          <w:color w:val="000000"/>
        </w:rPr>
      </w:pPr>
    </w:p>
    <w:p w:rsidR="00F903A1" w:rsidRDefault="00F903A1" w:rsidP="00F903A1">
      <w:pPr>
        <w:jc w:val="both"/>
        <w:rPr>
          <w:color w:val="000000"/>
        </w:rPr>
      </w:pPr>
      <w:r>
        <w:rPr>
          <w:color w:val="000000"/>
        </w:rPr>
        <w:t>Po przeanalizowaniu wszystkich kart oraz przyznaniu punktów za poszczególne kryteria zespół zdecydował sklasyfikować kandydatów następująco:</w:t>
      </w:r>
    </w:p>
    <w:p w:rsidR="00F903A1" w:rsidRDefault="00F903A1" w:rsidP="00F903A1">
      <w:pPr>
        <w:jc w:val="both"/>
        <w:rPr>
          <w:color w:val="000000"/>
        </w:rPr>
      </w:pPr>
    </w:p>
    <w:tbl>
      <w:tblPr>
        <w:tblStyle w:val="Tabela-Siatka"/>
        <w:tblW w:w="8647" w:type="dxa"/>
        <w:tblLook w:val="04A0"/>
      </w:tblPr>
      <w:tblGrid>
        <w:gridCol w:w="805"/>
        <w:gridCol w:w="2496"/>
        <w:gridCol w:w="1060"/>
        <w:gridCol w:w="2551"/>
        <w:gridCol w:w="1735"/>
      </w:tblGrid>
      <w:tr w:rsidR="00F903A1" w:rsidTr="009D2ED1">
        <w:tc>
          <w:tcPr>
            <w:tcW w:w="805" w:type="dxa"/>
            <w:vAlign w:val="center"/>
          </w:tcPr>
          <w:p w:rsidR="00F903A1" w:rsidRPr="00EB04D9" w:rsidRDefault="00F903A1" w:rsidP="009D2ED1">
            <w:pPr>
              <w:jc w:val="center"/>
              <w:rPr>
                <w:b/>
                <w:color w:val="000000"/>
              </w:rPr>
            </w:pPr>
            <w:r w:rsidRPr="00EB04D9">
              <w:rPr>
                <w:b/>
                <w:color w:val="000000"/>
              </w:rPr>
              <w:t>Lp.</w:t>
            </w:r>
          </w:p>
        </w:tc>
        <w:tc>
          <w:tcPr>
            <w:tcW w:w="2496" w:type="dxa"/>
            <w:vAlign w:val="center"/>
          </w:tcPr>
          <w:p w:rsidR="00F903A1" w:rsidRPr="00EB04D9" w:rsidRDefault="00F903A1" w:rsidP="009D2ED1">
            <w:pPr>
              <w:jc w:val="center"/>
              <w:rPr>
                <w:b/>
                <w:color w:val="000000"/>
              </w:rPr>
            </w:pPr>
            <w:r w:rsidRPr="00EB04D9">
              <w:rPr>
                <w:b/>
                <w:color w:val="000000"/>
              </w:rPr>
              <w:t>Imię i nazwisko dziecka</w:t>
            </w:r>
          </w:p>
        </w:tc>
        <w:tc>
          <w:tcPr>
            <w:tcW w:w="1060" w:type="dxa"/>
            <w:vAlign w:val="center"/>
          </w:tcPr>
          <w:p w:rsidR="00F903A1" w:rsidRPr="00EB04D9" w:rsidRDefault="00F903A1" w:rsidP="009D2ED1">
            <w:pPr>
              <w:jc w:val="center"/>
              <w:rPr>
                <w:b/>
                <w:color w:val="000000"/>
              </w:rPr>
            </w:pPr>
            <w:r w:rsidRPr="00EB04D9">
              <w:rPr>
                <w:b/>
                <w:color w:val="000000"/>
              </w:rPr>
              <w:t>wiek</w:t>
            </w:r>
          </w:p>
        </w:tc>
        <w:tc>
          <w:tcPr>
            <w:tcW w:w="2551" w:type="dxa"/>
            <w:vAlign w:val="center"/>
          </w:tcPr>
          <w:p w:rsidR="00F903A1" w:rsidRPr="00EB04D9" w:rsidRDefault="00F903A1" w:rsidP="009D2ED1">
            <w:pPr>
              <w:jc w:val="center"/>
              <w:rPr>
                <w:b/>
                <w:color w:val="000000"/>
              </w:rPr>
            </w:pPr>
            <w:r w:rsidRPr="00EB04D9">
              <w:rPr>
                <w:b/>
                <w:color w:val="000000"/>
              </w:rPr>
              <w:t>Adres zamieszkania</w:t>
            </w:r>
          </w:p>
        </w:tc>
        <w:tc>
          <w:tcPr>
            <w:tcW w:w="1735" w:type="dxa"/>
            <w:vAlign w:val="center"/>
          </w:tcPr>
          <w:p w:rsidR="00F903A1" w:rsidRPr="00EB04D9" w:rsidRDefault="00F903A1" w:rsidP="009D2ED1">
            <w:pPr>
              <w:jc w:val="center"/>
              <w:rPr>
                <w:b/>
                <w:color w:val="000000"/>
              </w:rPr>
            </w:pPr>
            <w:r w:rsidRPr="00EB04D9">
              <w:rPr>
                <w:b/>
                <w:color w:val="000000"/>
              </w:rPr>
              <w:t xml:space="preserve">Liczba zdobytych punktów </w:t>
            </w:r>
            <w:proofErr w:type="spellStart"/>
            <w:r w:rsidRPr="00EB04D9">
              <w:rPr>
                <w:b/>
                <w:color w:val="000000"/>
              </w:rPr>
              <w:t>wg</w:t>
            </w:r>
            <w:proofErr w:type="spellEnd"/>
            <w:r w:rsidRPr="00EB04D9">
              <w:rPr>
                <w:b/>
                <w:color w:val="000000"/>
              </w:rPr>
              <w:t>. kryteriów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Jakub Zelga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Kościelna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Piotr Badeński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Górna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Filip Jędrzejewski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Kościelna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Martyna Gawlik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Wieś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Katarzyna Rychter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Górna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Wojciech Seweryn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Górna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Julita Mąka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Wieś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Antoni </w:t>
            </w:r>
            <w:proofErr w:type="spellStart"/>
            <w:r>
              <w:rPr>
                <w:color w:val="000000"/>
              </w:rPr>
              <w:t>Celuch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Krępa Kościelna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Małgorzata Sułek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Zofiówka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Szymon </w:t>
            </w:r>
            <w:proofErr w:type="spellStart"/>
            <w:r>
              <w:rPr>
                <w:color w:val="000000"/>
              </w:rPr>
              <w:t>Marniak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Maziarze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Dominik </w:t>
            </w:r>
            <w:proofErr w:type="spellStart"/>
            <w:r>
              <w:rPr>
                <w:color w:val="000000"/>
              </w:rPr>
              <w:t>Retmańczyk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Wierzchowiska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Bartosz Papaj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Lipa Krępa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Zuzanna Wąsik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Kościelna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Natalia Zielonka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Boży Dar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Michalina Jarosz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Małgorzacin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Magdalena </w:t>
            </w:r>
            <w:proofErr w:type="spellStart"/>
            <w:r>
              <w:rPr>
                <w:color w:val="000000"/>
              </w:rPr>
              <w:t>Włoszczak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Wieś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Damian Dobrzyński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Ratyniec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Rafał Błażejewski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Wiśniówek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Zofia Gawlik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Wieś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Anna Szczodra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Ludwików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Dawid Pluta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Zofiówka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Tomyn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Babilon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Zuzanna Borkowska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Borowo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Oskar Lenart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Leopoldów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Maja </w:t>
            </w:r>
            <w:proofErr w:type="spellStart"/>
            <w:r>
              <w:rPr>
                <w:color w:val="000000"/>
              </w:rPr>
              <w:t>Fereniec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Lipa Miklas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Julia Gawlik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Wieś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Dominik Mazurek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Borowo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Maja Biernacka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Górna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Kacper Marczak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Kostusin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Amelia Kwaśniewska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Ratyniec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Lena Barańska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Zofiówka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Alicja Pilecka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Górna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6204C3" w:rsidTr="009D2ED1">
        <w:tc>
          <w:tcPr>
            <w:tcW w:w="805" w:type="dxa"/>
          </w:tcPr>
          <w:p w:rsidR="006204C3" w:rsidRPr="00C42E6E" w:rsidRDefault="006204C3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6204C3" w:rsidRDefault="006204C3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Bartłomiej Zelga</w:t>
            </w:r>
          </w:p>
        </w:tc>
        <w:tc>
          <w:tcPr>
            <w:tcW w:w="1060" w:type="dxa"/>
          </w:tcPr>
          <w:p w:rsidR="006204C3" w:rsidRDefault="006204C3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6204C3" w:rsidRDefault="006204C3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Krępa Kościelna</w:t>
            </w:r>
          </w:p>
        </w:tc>
        <w:tc>
          <w:tcPr>
            <w:tcW w:w="1735" w:type="dxa"/>
          </w:tcPr>
          <w:p w:rsidR="006204C3" w:rsidRDefault="006204C3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6204C3" w:rsidTr="009D2ED1">
        <w:tc>
          <w:tcPr>
            <w:tcW w:w="805" w:type="dxa"/>
          </w:tcPr>
          <w:p w:rsidR="006204C3" w:rsidRPr="00C42E6E" w:rsidRDefault="006204C3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6204C3" w:rsidRDefault="006204C3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Bartosz Żuchowski</w:t>
            </w:r>
          </w:p>
        </w:tc>
        <w:tc>
          <w:tcPr>
            <w:tcW w:w="1060" w:type="dxa"/>
          </w:tcPr>
          <w:p w:rsidR="006204C3" w:rsidRDefault="006204C3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6204C3" w:rsidRDefault="006204C3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Małgorzacin</w:t>
            </w:r>
          </w:p>
        </w:tc>
        <w:tc>
          <w:tcPr>
            <w:tcW w:w="1735" w:type="dxa"/>
          </w:tcPr>
          <w:p w:rsidR="006204C3" w:rsidRDefault="006204C3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6204C3" w:rsidTr="009D2ED1">
        <w:tc>
          <w:tcPr>
            <w:tcW w:w="805" w:type="dxa"/>
          </w:tcPr>
          <w:p w:rsidR="006204C3" w:rsidRPr="00C42E6E" w:rsidRDefault="006204C3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6204C3" w:rsidRDefault="006204C3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Alan Piwowarski</w:t>
            </w:r>
          </w:p>
        </w:tc>
        <w:tc>
          <w:tcPr>
            <w:tcW w:w="1060" w:type="dxa"/>
          </w:tcPr>
          <w:p w:rsidR="006204C3" w:rsidRDefault="006204C3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6204C3" w:rsidRDefault="006204C3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Lipa Miklas</w:t>
            </w:r>
          </w:p>
        </w:tc>
        <w:tc>
          <w:tcPr>
            <w:tcW w:w="1735" w:type="dxa"/>
          </w:tcPr>
          <w:p w:rsidR="006204C3" w:rsidRDefault="006204C3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Wojciech Badeński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Krępa Górna 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Aleksander Cichoński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Bronisławów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Martyna Czerwonka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175B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Lipsko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Amelia Wolak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Lipa Miklas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Aleksander </w:t>
            </w:r>
            <w:proofErr w:type="spellStart"/>
            <w:r>
              <w:rPr>
                <w:color w:val="000000"/>
              </w:rPr>
              <w:t>Żurawny</w:t>
            </w:r>
            <w:proofErr w:type="spellEnd"/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Małgorzacin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Przemysław Kot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Krępa Górna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F903A1" w:rsidTr="009D2ED1">
        <w:tc>
          <w:tcPr>
            <w:tcW w:w="805" w:type="dxa"/>
          </w:tcPr>
          <w:p w:rsidR="00F903A1" w:rsidRPr="00C42E6E" w:rsidRDefault="00F903A1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Zuzanna Gruszka</w:t>
            </w:r>
          </w:p>
        </w:tc>
        <w:tc>
          <w:tcPr>
            <w:tcW w:w="1060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903A1" w:rsidRDefault="00F903A1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Leopoldów</w:t>
            </w:r>
          </w:p>
        </w:tc>
        <w:tc>
          <w:tcPr>
            <w:tcW w:w="1735" w:type="dxa"/>
          </w:tcPr>
          <w:p w:rsidR="00F903A1" w:rsidRDefault="00F903A1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175B88" w:rsidTr="009D2ED1">
        <w:tc>
          <w:tcPr>
            <w:tcW w:w="805" w:type="dxa"/>
          </w:tcPr>
          <w:p w:rsidR="00175B88" w:rsidRPr="00C42E6E" w:rsidRDefault="00175B88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Jan Róg</w:t>
            </w:r>
          </w:p>
        </w:tc>
        <w:tc>
          <w:tcPr>
            <w:tcW w:w="1060" w:type="dxa"/>
          </w:tcPr>
          <w:p w:rsidR="00175B88" w:rsidRDefault="00175B88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Krępa Kościelna</w:t>
            </w:r>
          </w:p>
        </w:tc>
        <w:tc>
          <w:tcPr>
            <w:tcW w:w="1735" w:type="dxa"/>
          </w:tcPr>
          <w:p w:rsidR="00175B88" w:rsidRDefault="00175B88" w:rsidP="00B21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175B88" w:rsidTr="009D2ED1">
        <w:tc>
          <w:tcPr>
            <w:tcW w:w="805" w:type="dxa"/>
          </w:tcPr>
          <w:p w:rsidR="00175B88" w:rsidRPr="00C42E6E" w:rsidRDefault="00175B88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Julia Góralska</w:t>
            </w:r>
          </w:p>
        </w:tc>
        <w:tc>
          <w:tcPr>
            <w:tcW w:w="1060" w:type="dxa"/>
          </w:tcPr>
          <w:p w:rsidR="00175B88" w:rsidRDefault="00175B88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Lipsko</w:t>
            </w:r>
          </w:p>
        </w:tc>
        <w:tc>
          <w:tcPr>
            <w:tcW w:w="1735" w:type="dxa"/>
          </w:tcPr>
          <w:p w:rsidR="00175B88" w:rsidRDefault="00175B88" w:rsidP="00B21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175B88" w:rsidTr="009D2ED1">
        <w:tc>
          <w:tcPr>
            <w:tcW w:w="805" w:type="dxa"/>
          </w:tcPr>
          <w:p w:rsidR="00175B88" w:rsidRPr="00C42E6E" w:rsidRDefault="00175B88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Laura Pilecka</w:t>
            </w:r>
          </w:p>
        </w:tc>
        <w:tc>
          <w:tcPr>
            <w:tcW w:w="1060" w:type="dxa"/>
          </w:tcPr>
          <w:p w:rsidR="00175B88" w:rsidRDefault="00175B88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Krępa Górna</w:t>
            </w:r>
          </w:p>
        </w:tc>
        <w:tc>
          <w:tcPr>
            <w:tcW w:w="1735" w:type="dxa"/>
          </w:tcPr>
          <w:p w:rsidR="00175B88" w:rsidRDefault="00175B88" w:rsidP="00B21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  <w:tr w:rsidR="00175B88" w:rsidTr="009D2ED1">
        <w:tc>
          <w:tcPr>
            <w:tcW w:w="805" w:type="dxa"/>
          </w:tcPr>
          <w:p w:rsidR="00175B88" w:rsidRPr="00C42E6E" w:rsidRDefault="00175B88" w:rsidP="009D2ED1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2496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Lena Pilecka</w:t>
            </w:r>
          </w:p>
        </w:tc>
        <w:tc>
          <w:tcPr>
            <w:tcW w:w="1060" w:type="dxa"/>
          </w:tcPr>
          <w:p w:rsidR="00175B88" w:rsidRDefault="00175B88" w:rsidP="009D2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175B88" w:rsidRDefault="00175B88" w:rsidP="009D2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Krępa Górna</w:t>
            </w:r>
          </w:p>
        </w:tc>
        <w:tc>
          <w:tcPr>
            <w:tcW w:w="1735" w:type="dxa"/>
          </w:tcPr>
          <w:p w:rsidR="00175B88" w:rsidRDefault="00175B88" w:rsidP="00B21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pkt.</w:t>
            </w:r>
          </w:p>
        </w:tc>
      </w:tr>
    </w:tbl>
    <w:p w:rsidR="00F903A1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jc w:val="both"/>
        <w:rPr>
          <w:color w:val="000000"/>
        </w:rPr>
      </w:pPr>
      <w:r>
        <w:rPr>
          <w:color w:val="000000"/>
        </w:rPr>
        <w:t>Postanowienia:</w:t>
      </w:r>
    </w:p>
    <w:p w:rsidR="00F903A1" w:rsidRDefault="00F903A1" w:rsidP="00F903A1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 związku z niewykorzystaniem wszystkich miejsc w przedszkolu wszystkie w/w dzieci zgłoszone w podstawowym </w:t>
      </w:r>
      <w:r w:rsidR="00695EC5">
        <w:rPr>
          <w:color w:val="000000"/>
        </w:rPr>
        <w:t xml:space="preserve">oraz dodatkowym </w:t>
      </w:r>
      <w:r>
        <w:rPr>
          <w:color w:val="000000"/>
        </w:rPr>
        <w:t xml:space="preserve">terminie rekrutacji zostają </w:t>
      </w:r>
      <w:r w:rsidR="00695EC5">
        <w:rPr>
          <w:color w:val="000000"/>
        </w:rPr>
        <w:t>przyjęte</w:t>
      </w:r>
      <w:r>
        <w:rPr>
          <w:color w:val="000000"/>
        </w:rPr>
        <w:t xml:space="preserve"> do przedszkola na rok szkolny 2016/2017.</w:t>
      </w:r>
    </w:p>
    <w:p w:rsidR="00F903A1" w:rsidRDefault="00695EC5" w:rsidP="00F903A1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Na dzień 30.06</w:t>
      </w:r>
      <w:r w:rsidR="00F903A1">
        <w:rPr>
          <w:color w:val="000000"/>
        </w:rPr>
        <w:t>.2016r</w:t>
      </w:r>
      <w:r>
        <w:rPr>
          <w:color w:val="000000"/>
        </w:rPr>
        <w:t>. przedszkole posiada jeszcze 4 wolne</w:t>
      </w:r>
      <w:r w:rsidR="00F903A1">
        <w:rPr>
          <w:color w:val="000000"/>
        </w:rPr>
        <w:t xml:space="preserve"> miejsc</w:t>
      </w:r>
      <w:r>
        <w:rPr>
          <w:color w:val="000000"/>
        </w:rPr>
        <w:t>a</w:t>
      </w:r>
      <w:r w:rsidR="00F903A1">
        <w:rPr>
          <w:color w:val="000000"/>
        </w:rPr>
        <w:t>.</w:t>
      </w:r>
    </w:p>
    <w:p w:rsidR="00F903A1" w:rsidRDefault="00F903A1" w:rsidP="00F903A1">
      <w:pPr>
        <w:jc w:val="both"/>
        <w:rPr>
          <w:color w:val="000000"/>
        </w:rPr>
      </w:pPr>
    </w:p>
    <w:p w:rsidR="00F903A1" w:rsidRPr="005124DE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spacing w:line="360" w:lineRule="auto"/>
        <w:rPr>
          <w:color w:val="000000"/>
        </w:rPr>
      </w:pPr>
      <w:r>
        <w:t>Podpisy członków Zespołu:</w:t>
      </w:r>
    </w:p>
    <w:p w:rsidR="00F903A1" w:rsidRDefault="00F903A1" w:rsidP="00F903A1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  <w:textAlignment w:val="auto"/>
      </w:pPr>
      <w:r>
        <w:t>p. Maria Pastuszka – ……………………………</w:t>
      </w:r>
    </w:p>
    <w:p w:rsidR="00F903A1" w:rsidRDefault="00F903A1" w:rsidP="00F903A1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  <w:textAlignment w:val="auto"/>
      </w:pPr>
      <w:r>
        <w:t>p. Bożena Lichota – …………………………….</w:t>
      </w:r>
    </w:p>
    <w:p w:rsidR="00F903A1" w:rsidRDefault="00F903A1" w:rsidP="00F903A1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  <w:textAlignment w:val="auto"/>
      </w:pPr>
      <w:r>
        <w:t>p. Halina Góralska - …………………………….</w:t>
      </w:r>
    </w:p>
    <w:p w:rsidR="00F903A1" w:rsidRDefault="00F903A1" w:rsidP="00F903A1">
      <w:pPr>
        <w:pStyle w:val="Tekstpodstawowywcity"/>
        <w:numPr>
          <w:ilvl w:val="0"/>
          <w:numId w:val="4"/>
        </w:numPr>
        <w:tabs>
          <w:tab w:val="left" w:pos="426"/>
        </w:tabs>
        <w:suppressAutoHyphens/>
        <w:spacing w:line="360" w:lineRule="auto"/>
        <w:textAlignment w:val="auto"/>
      </w:pPr>
      <w:r>
        <w:t>p. Aneta Wróblewska - ………………………….</w:t>
      </w:r>
    </w:p>
    <w:p w:rsidR="00F903A1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jc w:val="both"/>
        <w:rPr>
          <w:color w:val="000000"/>
        </w:rPr>
      </w:pPr>
    </w:p>
    <w:p w:rsidR="00F903A1" w:rsidRDefault="00F903A1" w:rsidP="00F903A1">
      <w:pPr>
        <w:ind w:left="6372"/>
        <w:jc w:val="both"/>
        <w:rPr>
          <w:color w:val="000000"/>
        </w:rPr>
      </w:pPr>
      <w:r>
        <w:rPr>
          <w:color w:val="000000"/>
        </w:rPr>
        <w:t xml:space="preserve">…………………………….         </w:t>
      </w:r>
      <w:r w:rsidRPr="00FD6E56">
        <w:rPr>
          <w:color w:val="000000"/>
          <w:sz w:val="20"/>
          <w:szCs w:val="20"/>
        </w:rPr>
        <w:t>(pieczątka i podpis dyrektora)</w:t>
      </w:r>
    </w:p>
    <w:p w:rsidR="00823D54" w:rsidRDefault="00823D54"/>
    <w:sectPr w:rsidR="00823D54" w:rsidSect="0082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7F"/>
    <w:multiLevelType w:val="hybridMultilevel"/>
    <w:tmpl w:val="9570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A23"/>
    <w:multiLevelType w:val="hybridMultilevel"/>
    <w:tmpl w:val="FFB2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74D7"/>
    <w:multiLevelType w:val="hybridMultilevel"/>
    <w:tmpl w:val="032C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62CC6"/>
    <w:multiLevelType w:val="hybridMultilevel"/>
    <w:tmpl w:val="032C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3A1"/>
    <w:rsid w:val="000011D4"/>
    <w:rsid w:val="00175B88"/>
    <w:rsid w:val="00502D89"/>
    <w:rsid w:val="006204C3"/>
    <w:rsid w:val="00695EC5"/>
    <w:rsid w:val="0075148B"/>
    <w:rsid w:val="00755AF3"/>
    <w:rsid w:val="00823D54"/>
    <w:rsid w:val="008F5455"/>
    <w:rsid w:val="00F73A44"/>
    <w:rsid w:val="00F9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903A1"/>
    <w:pPr>
      <w:ind w:left="1122"/>
      <w:jc w:val="both"/>
      <w:textAlignment w:val="top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03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8</cp:revision>
  <dcterms:created xsi:type="dcterms:W3CDTF">2016-07-01T09:36:00Z</dcterms:created>
  <dcterms:modified xsi:type="dcterms:W3CDTF">2016-07-05T08:23:00Z</dcterms:modified>
</cp:coreProperties>
</file>